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6"/>
        <w:gridCol w:w="6619"/>
      </w:tblGrid>
      <w:tr w:rsidR="00AA3396" w:rsidTr="00AA3396">
        <w:trPr>
          <w:trHeight w:val="1607"/>
        </w:trPr>
        <w:tc>
          <w:tcPr>
            <w:tcW w:w="17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A3396" w:rsidRDefault="00AA339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-1056005</wp:posOffset>
                  </wp:positionV>
                  <wp:extent cx="1598295" cy="1028700"/>
                  <wp:effectExtent l="0" t="0" r="1905" b="0"/>
                  <wp:wrapThrough wrapText="bothSides">
                    <wp:wrapPolygon edited="0">
                      <wp:start x="0" y="0"/>
                      <wp:lineTo x="0" y="21200"/>
                      <wp:lineTo x="21368" y="21200"/>
                      <wp:lineTo x="21368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A3396" w:rsidRDefault="00AA3396">
            <w:pPr>
              <w:ind w:left="-113" w:right="-113"/>
              <w:jc w:val="center"/>
              <w:rPr>
                <w:b/>
                <w:spacing w:val="3"/>
              </w:rPr>
            </w:pPr>
            <w:proofErr w:type="spellStart"/>
            <w:r>
              <w:rPr>
                <w:b/>
                <w:spacing w:val="3"/>
              </w:rPr>
              <w:t>Тимашевский</w:t>
            </w:r>
            <w:proofErr w:type="spellEnd"/>
            <w:r>
              <w:rPr>
                <w:b/>
                <w:spacing w:val="3"/>
              </w:rPr>
              <w:t xml:space="preserve"> филиал</w:t>
            </w:r>
          </w:p>
          <w:p w:rsidR="00AA3396" w:rsidRDefault="00AA3396">
            <w:pPr>
              <w:ind w:right="-1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Негосударственного аккредитованного некоммерческого частного профессионального образовательного учреждения </w:t>
            </w:r>
          </w:p>
          <w:p w:rsidR="00AA3396" w:rsidRDefault="00AA3396">
            <w:pPr>
              <w:ind w:right="-1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«</w:t>
            </w:r>
            <w:r>
              <w:rPr>
                <w:b/>
              </w:rPr>
              <w:t>Северо-</w:t>
            </w:r>
            <w:proofErr w:type="gramStart"/>
            <w:r>
              <w:rPr>
                <w:b/>
              </w:rPr>
              <w:t xml:space="preserve">Кавказский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техникум</w:t>
            </w:r>
            <w:proofErr w:type="gramEnd"/>
            <w:r>
              <w:rPr>
                <w:b/>
              </w:rPr>
              <w:t xml:space="preserve"> «Знание</w:t>
            </w:r>
            <w:r>
              <w:rPr>
                <w:b/>
                <w:spacing w:val="3"/>
              </w:rPr>
              <w:t>»</w:t>
            </w:r>
          </w:p>
          <w:p w:rsidR="00AA3396" w:rsidRDefault="00AA3396">
            <w:pPr>
              <w:ind w:left="-113" w:right="-113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b/>
              </w:rPr>
              <w:t>Тимашевский</w:t>
            </w:r>
            <w:proofErr w:type="spellEnd"/>
            <w:r>
              <w:rPr>
                <w:b/>
              </w:rPr>
              <w:t xml:space="preserve"> филиал НАНЧПОУ СКТ «Знание»</w:t>
            </w:r>
          </w:p>
          <w:p w:rsidR="00AA3396" w:rsidRDefault="00AA3396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 xml:space="preserve">дарский край, г. Тимашевск, </w:t>
            </w:r>
            <w:proofErr w:type="spellStart"/>
            <w:proofErr w:type="gramStart"/>
            <w:r>
              <w:rPr>
                <w:sz w:val="22"/>
                <w:szCs w:val="22"/>
              </w:rPr>
              <w:t>пер.Советский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 «а»</w:t>
            </w:r>
          </w:p>
          <w:p w:rsidR="00AA3396" w:rsidRDefault="00AA3396" w:rsidP="00AA339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28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тел. 8(86130)4-1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5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skt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timashevsk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AA3396" w:rsidRDefault="00AA3396" w:rsidP="00AA3396"/>
    <w:p w:rsidR="00AA3396" w:rsidRPr="00F515F1" w:rsidRDefault="00AA3396" w:rsidP="00AA3396">
      <w:pPr>
        <w:rPr>
          <w:sz w:val="28"/>
          <w:szCs w:val="28"/>
        </w:rPr>
      </w:pPr>
      <w:r w:rsidRPr="00F515F1">
        <w:rPr>
          <w:color w:val="2C2D2E"/>
          <w:sz w:val="28"/>
          <w:szCs w:val="28"/>
          <w:shd w:val="clear" w:color="auto" w:fill="FFFFFF"/>
        </w:rPr>
        <w:t>Всероссийская акция "Поделись своим знанием", 1-9.09.2022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1"/>
        <w:gridCol w:w="3532"/>
        <w:gridCol w:w="1982"/>
        <w:gridCol w:w="1598"/>
        <w:gridCol w:w="3102"/>
      </w:tblGrid>
      <w:tr w:rsidR="00AA3396" w:rsidRPr="00BB101A" w:rsidTr="00456366">
        <w:tc>
          <w:tcPr>
            <w:tcW w:w="701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 w:rsidRPr="00BB101A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532" w:type="dxa"/>
          </w:tcPr>
          <w:p w:rsidR="00AA3396" w:rsidRPr="00BB101A" w:rsidRDefault="00AA3396" w:rsidP="0045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1982" w:type="dxa"/>
          </w:tcPr>
          <w:p w:rsidR="00AA3396" w:rsidRPr="00BB101A" w:rsidRDefault="00AA3396" w:rsidP="0045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AA3396" w:rsidRPr="00BB101A" w:rsidRDefault="00AA3396" w:rsidP="0045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102" w:type="dxa"/>
          </w:tcPr>
          <w:p w:rsidR="00AA3396" w:rsidRPr="00BB101A" w:rsidRDefault="00AA3396" w:rsidP="0045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лектора</w:t>
            </w:r>
          </w:p>
        </w:tc>
      </w:tr>
      <w:tr w:rsidR="00AA3396" w:rsidRPr="00BB101A" w:rsidTr="00456366">
        <w:tc>
          <w:tcPr>
            <w:tcW w:w="701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«Глобализация в современном мире»</w:t>
            </w:r>
          </w:p>
        </w:tc>
        <w:tc>
          <w:tcPr>
            <w:tcW w:w="1982" w:type="dxa"/>
          </w:tcPr>
          <w:p w:rsidR="00AA3396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№1,</w:t>
            </w:r>
          </w:p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598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310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Ирина Константиновна</w:t>
            </w:r>
          </w:p>
        </w:tc>
      </w:tr>
      <w:tr w:rsidR="00AA3396" w:rsidRPr="00BB101A" w:rsidTr="00456366">
        <w:trPr>
          <w:trHeight w:val="2105"/>
        </w:trPr>
        <w:tc>
          <w:tcPr>
            <w:tcW w:w="701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2" w:type="dxa"/>
          </w:tcPr>
          <w:p w:rsidR="00AA3396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и единицы языка»;</w:t>
            </w:r>
          </w:p>
          <w:p w:rsidR="00AA3396" w:rsidRDefault="00AA3396" w:rsidP="00456366">
            <w:pPr>
              <w:rPr>
                <w:sz w:val="28"/>
                <w:szCs w:val="28"/>
              </w:rPr>
            </w:pPr>
          </w:p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«Мимика и жесты»</w:t>
            </w:r>
          </w:p>
        </w:tc>
        <w:tc>
          <w:tcPr>
            <w:tcW w:w="1982" w:type="dxa"/>
          </w:tcPr>
          <w:p w:rsidR="00AA3396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№4,</w:t>
            </w:r>
          </w:p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598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310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Газарян</w:t>
            </w:r>
            <w:proofErr w:type="spellEnd"/>
            <w:r>
              <w:rPr>
                <w:sz w:val="28"/>
                <w:szCs w:val="28"/>
              </w:rPr>
              <w:t xml:space="preserve"> Инга </w:t>
            </w:r>
            <w:proofErr w:type="spellStart"/>
            <w:r>
              <w:rPr>
                <w:sz w:val="28"/>
                <w:szCs w:val="28"/>
              </w:rPr>
              <w:t>Гариковна</w:t>
            </w:r>
            <w:proofErr w:type="spellEnd"/>
          </w:p>
        </w:tc>
      </w:tr>
      <w:tr w:rsidR="00AA3396" w:rsidRPr="00BB101A" w:rsidTr="00456366">
        <w:tc>
          <w:tcPr>
            <w:tcW w:w="701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профессиональной ориентации выпускников школ»</w:t>
            </w:r>
          </w:p>
        </w:tc>
        <w:tc>
          <w:tcPr>
            <w:tcW w:w="1982" w:type="dxa"/>
          </w:tcPr>
          <w:p w:rsidR="00AA3396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№11,</w:t>
            </w:r>
          </w:p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598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310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Новоковская</w:t>
            </w:r>
            <w:proofErr w:type="spellEnd"/>
            <w:r>
              <w:rPr>
                <w:sz w:val="28"/>
                <w:szCs w:val="28"/>
              </w:rPr>
              <w:t xml:space="preserve"> Станислава Сергеевна</w:t>
            </w:r>
          </w:p>
        </w:tc>
      </w:tr>
      <w:tr w:rsidR="00AA3396" w:rsidRPr="00BB101A" w:rsidTr="00456366">
        <w:tc>
          <w:tcPr>
            <w:tcW w:w="701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«Психолого-педагогические условия преодоления психологиче</w:t>
            </w:r>
            <w:r w:rsidRPr="00961A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ких барьеров у обучающихся»</w:t>
            </w:r>
          </w:p>
        </w:tc>
        <w:tc>
          <w:tcPr>
            <w:tcW w:w="1982" w:type="dxa"/>
          </w:tcPr>
          <w:p w:rsidR="00AA3396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№11,</w:t>
            </w:r>
          </w:p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598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310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Новоковская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AA3396" w:rsidRPr="00BB101A" w:rsidTr="00456366">
        <w:tc>
          <w:tcPr>
            <w:tcW w:w="701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«Столыпин  и его роль в истории России»</w:t>
            </w:r>
          </w:p>
        </w:tc>
        <w:tc>
          <w:tcPr>
            <w:tcW w:w="1982" w:type="dxa"/>
          </w:tcPr>
          <w:p w:rsidR="00AA3396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№4,</w:t>
            </w:r>
          </w:p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598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3102" w:type="dxa"/>
          </w:tcPr>
          <w:p w:rsidR="00AA3396" w:rsidRPr="00BB101A" w:rsidRDefault="00AA3396" w:rsidP="00456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Зыбарева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 </w:t>
            </w:r>
          </w:p>
        </w:tc>
      </w:tr>
    </w:tbl>
    <w:p w:rsidR="00AA3396" w:rsidRPr="00BB101A" w:rsidRDefault="00AA3396" w:rsidP="00AA3396">
      <w:pPr>
        <w:rPr>
          <w:sz w:val="28"/>
          <w:szCs w:val="28"/>
        </w:rPr>
      </w:pPr>
    </w:p>
    <w:p w:rsidR="00DB486E" w:rsidRPr="00AA3396" w:rsidRDefault="00DB486E" w:rsidP="00AA3396">
      <w:pPr>
        <w:jc w:val="center"/>
        <w:rPr>
          <w:sz w:val="28"/>
          <w:szCs w:val="28"/>
        </w:rPr>
      </w:pPr>
      <w:bookmarkStart w:id="0" w:name="_GoBack"/>
      <w:bookmarkEnd w:id="0"/>
    </w:p>
    <w:sectPr w:rsidR="00DB486E" w:rsidRPr="00AA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0B"/>
    <w:rsid w:val="0021010B"/>
    <w:rsid w:val="00AA3396"/>
    <w:rsid w:val="00D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AE31"/>
  <w15:chartTrackingRefBased/>
  <w15:docId w15:val="{6168EB3B-EE51-4929-937E-3E97D4C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Komp5</cp:lastModifiedBy>
  <cp:revision>3</cp:revision>
  <dcterms:created xsi:type="dcterms:W3CDTF">2022-09-08T11:53:00Z</dcterms:created>
  <dcterms:modified xsi:type="dcterms:W3CDTF">2022-09-08T12:00:00Z</dcterms:modified>
</cp:coreProperties>
</file>